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DAE0E" w14:textId="5CDB0279" w:rsidR="61C4E986" w:rsidRDefault="61C4E986" w:rsidP="70DF599C">
      <w:pPr>
        <w:ind w:left="2" w:right="-179" w:hanging="4"/>
      </w:pPr>
      <w:r w:rsidRPr="70DF599C">
        <w:rPr>
          <w:b/>
          <w:bCs/>
          <w:sz w:val="36"/>
          <w:szCs w:val="36"/>
        </w:rPr>
        <w:t>Sarah Keogh</w:t>
      </w:r>
    </w:p>
    <w:p w14:paraId="00000002" w14:textId="457ED390" w:rsidR="00DC2B43" w:rsidRDefault="41AC8D02">
      <w:pPr>
        <w:ind w:left="0" w:right="-179" w:hanging="2"/>
        <w:rPr>
          <w:sz w:val="22"/>
          <w:szCs w:val="22"/>
        </w:rPr>
      </w:pPr>
      <w:r w:rsidRPr="41AC8D02">
        <w:rPr>
          <w:sz w:val="22"/>
          <w:szCs w:val="22"/>
        </w:rPr>
        <w:t xml:space="preserve">123, </w:t>
      </w:r>
      <w:r w:rsidR="544A600C" w:rsidRPr="41AC8D02">
        <w:rPr>
          <w:sz w:val="22"/>
          <w:szCs w:val="22"/>
        </w:rPr>
        <w:t>Country Road</w:t>
      </w:r>
      <w:r w:rsidRPr="41AC8D02">
        <w:rPr>
          <w:sz w:val="22"/>
          <w:szCs w:val="22"/>
        </w:rPr>
        <w:t>, Dublin</w:t>
      </w:r>
    </w:p>
    <w:p w14:paraId="00000003" w14:textId="77777777" w:rsidR="00DC2B43" w:rsidRDefault="004D71B0">
      <w:pPr>
        <w:ind w:left="0" w:right="-179" w:hanging="2"/>
        <w:rPr>
          <w:sz w:val="22"/>
          <w:szCs w:val="22"/>
        </w:rPr>
      </w:pPr>
      <w:r>
        <w:rPr>
          <w:sz w:val="22"/>
          <w:szCs w:val="22"/>
        </w:rPr>
        <w:t>01234 567890</w:t>
      </w:r>
    </w:p>
    <w:p w14:paraId="00000004" w14:textId="5B32FC3D" w:rsidR="00DC2B43" w:rsidRDefault="4642B697">
      <w:pPr>
        <w:ind w:left="0" w:right="-179" w:hanging="2"/>
        <w:rPr>
          <w:sz w:val="28"/>
          <w:szCs w:val="28"/>
        </w:rPr>
      </w:pPr>
      <w:r>
        <w:rPr>
          <w:sz w:val="22"/>
          <w:szCs w:val="22"/>
        </w:rPr>
        <w:t>Sarah.Keogh</w:t>
      </w:r>
      <w:r w:rsidR="41AC8D02">
        <w:rPr>
          <w:sz w:val="22"/>
          <w:szCs w:val="22"/>
        </w:rPr>
        <w:t>@gmail.com</w:t>
      </w:r>
    </w:p>
    <w:p w14:paraId="00000005" w14:textId="77777777" w:rsidR="00DC2B43" w:rsidRDefault="00DC2B43">
      <w:pPr>
        <w:ind w:left="0" w:hanging="2"/>
        <w:rPr>
          <w:sz w:val="24"/>
          <w:szCs w:val="24"/>
          <w:vertAlign w:val="subscript"/>
        </w:rPr>
      </w:pPr>
    </w:p>
    <w:p w14:paraId="2A6DD5E9" w14:textId="5A291A19" w:rsidR="7E53FCCF" w:rsidRDefault="7E53FCCF" w:rsidP="70DF599C">
      <w:pPr>
        <w:ind w:left="0" w:hanging="2"/>
        <w:rPr>
          <w:sz w:val="22"/>
          <w:szCs w:val="22"/>
        </w:rPr>
      </w:pPr>
      <w:r w:rsidRPr="70DF599C">
        <w:rPr>
          <w:sz w:val="22"/>
          <w:szCs w:val="22"/>
        </w:rPr>
        <w:t>S</w:t>
      </w:r>
      <w:r w:rsidR="504C1B48" w:rsidRPr="70DF599C">
        <w:rPr>
          <w:sz w:val="22"/>
          <w:szCs w:val="22"/>
        </w:rPr>
        <w:t xml:space="preserve">oftware </w:t>
      </w:r>
      <w:r w:rsidRPr="70DF599C">
        <w:rPr>
          <w:sz w:val="22"/>
          <w:szCs w:val="22"/>
        </w:rPr>
        <w:t>Engineer with a comprehensive management experience spanning diverse industries. History of success establishing new operations and improving existing operations. Adept at policy and procedure development, implementation of new technologies, and staff supervision. Record of maintaining high standards of quality, productivity, and efficiency.</w:t>
      </w:r>
    </w:p>
    <w:p w14:paraId="00000007" w14:textId="77777777" w:rsidR="00DC2B43" w:rsidRDefault="00DC2B43">
      <w:pPr>
        <w:ind w:left="0" w:hanging="2"/>
        <w:rPr>
          <w:sz w:val="24"/>
          <w:szCs w:val="24"/>
        </w:rPr>
      </w:pPr>
    </w:p>
    <w:p w14:paraId="00000008" w14:textId="77777777" w:rsidR="00DC2B43" w:rsidRDefault="00DC2B43">
      <w:pPr>
        <w:ind w:left="0" w:hanging="2"/>
        <w:rPr>
          <w:sz w:val="24"/>
          <w:szCs w:val="24"/>
        </w:rPr>
      </w:pPr>
    </w:p>
    <w:p w14:paraId="00000009" w14:textId="77777777" w:rsidR="00DC2B43" w:rsidRDefault="004D71B0">
      <w:pPr>
        <w:ind w:left="1" w:hanging="3"/>
        <w:rPr>
          <w:sz w:val="28"/>
          <w:szCs w:val="28"/>
        </w:rPr>
      </w:pPr>
      <w:r>
        <w:rPr>
          <w:b/>
          <w:sz w:val="28"/>
          <w:szCs w:val="28"/>
        </w:rPr>
        <w:t>Work Experience</w:t>
      </w:r>
    </w:p>
    <w:p w14:paraId="0000000A" w14:textId="77777777" w:rsidR="00DC2B43" w:rsidRDefault="00DC2B43">
      <w:pPr>
        <w:ind w:left="0" w:hanging="2"/>
        <w:rPr>
          <w:sz w:val="24"/>
          <w:szCs w:val="24"/>
        </w:rPr>
      </w:pPr>
    </w:p>
    <w:p w14:paraId="0000000B" w14:textId="2BF182BC" w:rsidR="00DC2B43" w:rsidRDefault="16E40B4C">
      <w:pPr>
        <w:tabs>
          <w:tab w:val="left" w:pos="8700"/>
        </w:tabs>
        <w:ind w:left="0" w:hanging="2"/>
        <w:rPr>
          <w:sz w:val="22"/>
          <w:szCs w:val="22"/>
        </w:rPr>
      </w:pPr>
      <w:r w:rsidRPr="41AC8D02">
        <w:rPr>
          <w:b/>
          <w:bCs/>
          <w:sz w:val="24"/>
          <w:szCs w:val="24"/>
        </w:rPr>
        <w:t>Ap</w:t>
      </w:r>
      <w:r w:rsidR="194567A2" w:rsidRPr="41AC8D02">
        <w:rPr>
          <w:b/>
          <w:bCs/>
          <w:sz w:val="24"/>
          <w:szCs w:val="24"/>
        </w:rPr>
        <w:t>r</w:t>
      </w:r>
      <w:r w:rsidRPr="41AC8D02">
        <w:rPr>
          <w:b/>
          <w:bCs/>
          <w:sz w:val="24"/>
          <w:szCs w:val="24"/>
        </w:rPr>
        <w:t xml:space="preserve"> </w:t>
      </w:r>
      <w:r w:rsidR="41AC8D02" w:rsidRPr="41AC8D02">
        <w:rPr>
          <w:b/>
          <w:bCs/>
          <w:sz w:val="24"/>
          <w:szCs w:val="24"/>
        </w:rPr>
        <w:t>201</w:t>
      </w:r>
      <w:r w:rsidR="42437A3F" w:rsidRPr="41AC8D02">
        <w:rPr>
          <w:b/>
          <w:bCs/>
          <w:sz w:val="24"/>
          <w:szCs w:val="24"/>
        </w:rPr>
        <w:t>6</w:t>
      </w:r>
      <w:r w:rsidR="41AC8D02" w:rsidRPr="41AC8D02">
        <w:rPr>
          <w:b/>
          <w:bCs/>
          <w:sz w:val="24"/>
          <w:szCs w:val="24"/>
        </w:rPr>
        <w:t xml:space="preserve"> – </w:t>
      </w:r>
      <w:r w:rsidR="7C907A04" w:rsidRPr="41AC8D02">
        <w:rPr>
          <w:b/>
          <w:bCs/>
          <w:sz w:val="24"/>
          <w:szCs w:val="24"/>
        </w:rPr>
        <w:t>Present</w:t>
      </w:r>
      <w:r w:rsidR="684CB1B5" w:rsidRPr="41AC8D02">
        <w:rPr>
          <w:b/>
          <w:bCs/>
          <w:sz w:val="24"/>
          <w:szCs w:val="24"/>
        </w:rPr>
        <w:t xml:space="preserve"> – </w:t>
      </w:r>
      <w:r w:rsidR="684CB1B5" w:rsidRPr="41AC8D02">
        <w:rPr>
          <w:sz w:val="24"/>
          <w:szCs w:val="24"/>
        </w:rPr>
        <w:t>Senior Project Engineer</w:t>
      </w:r>
      <w:r w:rsidR="1A320772" w:rsidRPr="41AC8D02">
        <w:rPr>
          <w:sz w:val="24"/>
          <w:szCs w:val="24"/>
        </w:rPr>
        <w:t xml:space="preserve"> – Company Name</w:t>
      </w:r>
      <w:r w:rsidR="41AC8D02" w:rsidRPr="41AC8D02">
        <w:rPr>
          <w:sz w:val="22"/>
          <w:szCs w:val="22"/>
        </w:rPr>
        <w:t>, Dublin</w:t>
      </w:r>
    </w:p>
    <w:p w14:paraId="0000000C" w14:textId="77777777" w:rsidR="00DC2B43" w:rsidRDefault="00DC2B43">
      <w:pPr>
        <w:ind w:left="0" w:hanging="2"/>
        <w:rPr>
          <w:sz w:val="24"/>
          <w:szCs w:val="24"/>
        </w:rPr>
      </w:pPr>
    </w:p>
    <w:p w14:paraId="01A9ED0E" w14:textId="5847CED2" w:rsidR="4EF342FE" w:rsidRDefault="4EF342FE" w:rsidP="41AC8D02">
      <w:pPr>
        <w:ind w:left="0" w:hanging="2"/>
        <w:rPr>
          <w:sz w:val="22"/>
          <w:szCs w:val="22"/>
          <w:lang w:val="en-US"/>
        </w:rPr>
      </w:pPr>
      <w:r w:rsidRPr="41AC8D02">
        <w:rPr>
          <w:sz w:val="22"/>
          <w:szCs w:val="22"/>
        </w:rPr>
        <w:t xml:space="preserve">Technical Lead on a winning </w:t>
      </w:r>
      <w:r w:rsidRPr="41AC8D02">
        <w:rPr>
          <w:sz w:val="22"/>
          <w:szCs w:val="22"/>
          <w:lang w:val="en-US"/>
        </w:rPr>
        <w:t>€</w:t>
      </w:r>
      <w:r w:rsidRPr="41AC8D02">
        <w:rPr>
          <w:sz w:val="22"/>
          <w:szCs w:val="22"/>
        </w:rPr>
        <w:t xml:space="preserve">80 million proposal to 'Amazing Company’ </w:t>
      </w:r>
      <w:r w:rsidR="44C13BE4" w:rsidRPr="41AC8D02">
        <w:rPr>
          <w:sz w:val="22"/>
          <w:szCs w:val="22"/>
        </w:rPr>
        <w:t xml:space="preserve">for </w:t>
      </w:r>
      <w:r w:rsidR="44C13BE4" w:rsidRPr="41AC8D02">
        <w:rPr>
          <w:sz w:val="22"/>
          <w:szCs w:val="22"/>
          <w:lang w:val="en-US"/>
        </w:rPr>
        <w:t>installation of new food refining equipment, machine safety upgrade and automation of liquid ingredients dosing systems.</w:t>
      </w:r>
    </w:p>
    <w:p w14:paraId="0000000E" w14:textId="77777777" w:rsidR="00DC2B43" w:rsidRDefault="00DC2B43" w:rsidP="41AC8D02">
      <w:pPr>
        <w:ind w:left="0" w:hanging="2"/>
        <w:rPr>
          <w:sz w:val="22"/>
          <w:szCs w:val="22"/>
        </w:rPr>
      </w:pPr>
    </w:p>
    <w:p w14:paraId="0000000F" w14:textId="77777777" w:rsidR="00DC2B43" w:rsidRDefault="41AC8D02" w:rsidP="41AC8D02">
      <w:pPr>
        <w:ind w:left="0" w:hanging="2"/>
        <w:rPr>
          <w:sz w:val="22"/>
          <w:szCs w:val="22"/>
        </w:rPr>
      </w:pPr>
      <w:r w:rsidRPr="41AC8D02">
        <w:rPr>
          <w:sz w:val="22"/>
          <w:szCs w:val="22"/>
        </w:rPr>
        <w:t>Key achievements:</w:t>
      </w:r>
    </w:p>
    <w:p w14:paraId="00000010" w14:textId="77777777" w:rsidR="00DC2B43" w:rsidRDefault="00DC2B43" w:rsidP="41AC8D02">
      <w:pPr>
        <w:ind w:left="0" w:hanging="2"/>
        <w:rPr>
          <w:sz w:val="22"/>
          <w:szCs w:val="22"/>
        </w:rPr>
      </w:pPr>
    </w:p>
    <w:p w14:paraId="611CEF52" w14:textId="65979976" w:rsidR="00DC2B43" w:rsidRDefault="5D7FA381" w:rsidP="41AC8D02">
      <w:pPr>
        <w:pStyle w:val="ListParagraph"/>
        <w:numPr>
          <w:ilvl w:val="0"/>
          <w:numId w:val="1"/>
        </w:numPr>
        <w:ind w:left="0" w:hanging="2"/>
        <w:rPr>
          <w:color w:val="000000" w:themeColor="text1"/>
          <w:sz w:val="22"/>
          <w:szCs w:val="22"/>
          <w:lang w:val="en-US"/>
        </w:rPr>
      </w:pPr>
      <w:r w:rsidRPr="41AC8D02">
        <w:rPr>
          <w:sz w:val="22"/>
          <w:szCs w:val="22"/>
          <w:lang w:val="en-US"/>
        </w:rPr>
        <w:t>Created and managed multiple projects simultaneously (Microsoft Project), including scope, strategy, budget, and critical paths, that spanned up to 12 months and completed them up to 1 month early.</w:t>
      </w:r>
    </w:p>
    <w:p w14:paraId="3E66EBC2" w14:textId="7B18F2AF" w:rsidR="00DC2B43" w:rsidRDefault="5D7FA381" w:rsidP="41AC8D02">
      <w:pPr>
        <w:pStyle w:val="ListParagraph"/>
        <w:numPr>
          <w:ilvl w:val="0"/>
          <w:numId w:val="1"/>
        </w:numPr>
        <w:ind w:left="0" w:hanging="2"/>
        <w:rPr>
          <w:color w:val="000000" w:themeColor="text1"/>
          <w:sz w:val="22"/>
          <w:szCs w:val="22"/>
          <w:lang w:val="en-US"/>
        </w:rPr>
      </w:pPr>
      <w:r w:rsidRPr="41AC8D02">
        <w:rPr>
          <w:sz w:val="22"/>
          <w:szCs w:val="22"/>
          <w:lang w:val="en-US"/>
        </w:rPr>
        <w:t xml:space="preserve">Lead Engineer on multiple programs with oversight of diverse technical teams, complex technical data packages, </w:t>
      </w:r>
      <w:r w:rsidR="2EDEFDB7" w:rsidRPr="41AC8D02">
        <w:rPr>
          <w:sz w:val="22"/>
          <w:szCs w:val="22"/>
          <w:lang w:val="en-US"/>
        </w:rPr>
        <w:t>6</w:t>
      </w:r>
      <w:r w:rsidRPr="41AC8D02">
        <w:rPr>
          <w:sz w:val="22"/>
          <w:szCs w:val="22"/>
          <w:lang w:val="en-US"/>
        </w:rPr>
        <w:t xml:space="preserve">00+ parts, and </w:t>
      </w:r>
      <w:r w:rsidR="1AA991E6" w:rsidRPr="41AC8D02">
        <w:rPr>
          <w:sz w:val="22"/>
          <w:szCs w:val="22"/>
          <w:lang w:val="en-US"/>
        </w:rPr>
        <w:t>3</w:t>
      </w:r>
      <w:r w:rsidRPr="41AC8D02">
        <w:rPr>
          <w:sz w:val="22"/>
          <w:szCs w:val="22"/>
          <w:lang w:val="en-US"/>
        </w:rPr>
        <w:t>0+ suppliers.</w:t>
      </w:r>
    </w:p>
    <w:p w14:paraId="450C441A" w14:textId="7C1B25FD" w:rsidR="00DC2B43" w:rsidRDefault="5D7FA381" w:rsidP="41AC8D02">
      <w:pPr>
        <w:pStyle w:val="ListParagraph"/>
        <w:numPr>
          <w:ilvl w:val="0"/>
          <w:numId w:val="1"/>
        </w:numPr>
        <w:spacing w:line="255" w:lineRule="auto"/>
        <w:ind w:left="0" w:hanging="2"/>
        <w:rPr>
          <w:color w:val="000000" w:themeColor="text1"/>
          <w:sz w:val="22"/>
          <w:szCs w:val="22"/>
        </w:rPr>
      </w:pPr>
      <w:r w:rsidRPr="41AC8D02">
        <w:rPr>
          <w:sz w:val="22"/>
          <w:szCs w:val="22"/>
          <w:lang w:val="en-US"/>
        </w:rPr>
        <w:t xml:space="preserve">Prepared and conducted Customer Presentations, Program Reviews, IPT Meetings, status reports, and weekly </w:t>
      </w:r>
      <w:r w:rsidR="4148B2FC" w:rsidRPr="41AC8D02">
        <w:rPr>
          <w:sz w:val="22"/>
          <w:szCs w:val="22"/>
          <w:lang w:val="en-US"/>
        </w:rPr>
        <w:t>call</w:t>
      </w:r>
      <w:r w:rsidRPr="41AC8D02">
        <w:rPr>
          <w:sz w:val="22"/>
          <w:szCs w:val="22"/>
          <w:lang w:val="en-US"/>
        </w:rPr>
        <w:t>s for internal and external customers.</w:t>
      </w:r>
    </w:p>
    <w:p w14:paraId="02B0BDAD" w14:textId="48814C6C" w:rsidR="00DC2B43" w:rsidRDefault="5D7FA381" w:rsidP="41AC8D02">
      <w:pPr>
        <w:pStyle w:val="ListParagraph"/>
        <w:numPr>
          <w:ilvl w:val="0"/>
          <w:numId w:val="1"/>
        </w:numPr>
        <w:spacing w:line="255" w:lineRule="auto"/>
        <w:ind w:left="0" w:hanging="2"/>
        <w:rPr>
          <w:color w:val="000000" w:themeColor="text1"/>
          <w:sz w:val="22"/>
          <w:szCs w:val="22"/>
        </w:rPr>
      </w:pPr>
      <w:r w:rsidRPr="41AC8D02">
        <w:rPr>
          <w:sz w:val="22"/>
          <w:szCs w:val="22"/>
          <w:lang w:val="en-US"/>
        </w:rPr>
        <w:t>Led a cross-functional failure investigation (RCCA) team to develop and execute a corrective action plan that proved the system met Key Performance Parameters</w:t>
      </w:r>
      <w:r w:rsidR="5000E5DA" w:rsidRPr="41AC8D02">
        <w:rPr>
          <w:sz w:val="22"/>
          <w:szCs w:val="22"/>
          <w:lang w:val="en-US"/>
        </w:rPr>
        <w:t>.</w:t>
      </w:r>
    </w:p>
    <w:p w14:paraId="1C9BB9C7" w14:textId="72F45874" w:rsidR="00DC2B43" w:rsidRDefault="5D7FA381" w:rsidP="41AC8D02">
      <w:pPr>
        <w:pStyle w:val="ListParagraph"/>
        <w:numPr>
          <w:ilvl w:val="0"/>
          <w:numId w:val="1"/>
        </w:numPr>
        <w:spacing w:line="255" w:lineRule="auto"/>
        <w:ind w:left="0" w:hanging="2"/>
        <w:rPr>
          <w:color w:val="000000" w:themeColor="text1"/>
          <w:sz w:val="22"/>
          <w:szCs w:val="22"/>
        </w:rPr>
      </w:pPr>
      <w:r w:rsidRPr="41AC8D02">
        <w:rPr>
          <w:sz w:val="22"/>
          <w:szCs w:val="22"/>
          <w:lang w:val="en-US"/>
        </w:rPr>
        <w:t>Developed and implemented preventive actions that increased on-target accuracy by 36%.</w:t>
      </w:r>
    </w:p>
    <w:p w14:paraId="00000015" w14:textId="2144BB60" w:rsidR="00DC2B43" w:rsidRDefault="00DC2B43" w:rsidP="41AC8D02">
      <w:pPr>
        <w:ind w:left="0" w:hanging="2"/>
        <w:rPr>
          <w:lang w:val="en-US"/>
        </w:rPr>
      </w:pPr>
    </w:p>
    <w:p w14:paraId="00000016" w14:textId="77777777" w:rsidR="00DC2B43" w:rsidRDefault="00DC2B43">
      <w:pPr>
        <w:tabs>
          <w:tab w:val="left" w:pos="8700"/>
        </w:tabs>
        <w:ind w:left="0" w:hanging="2"/>
        <w:rPr>
          <w:sz w:val="24"/>
          <w:szCs w:val="24"/>
        </w:rPr>
      </w:pPr>
    </w:p>
    <w:p w14:paraId="00000017" w14:textId="5303EAAA" w:rsidR="00DC2B43" w:rsidRDefault="41AC8D02">
      <w:pPr>
        <w:tabs>
          <w:tab w:val="left" w:pos="8700"/>
        </w:tabs>
        <w:ind w:left="0" w:hanging="2"/>
        <w:rPr>
          <w:sz w:val="22"/>
          <w:szCs w:val="22"/>
        </w:rPr>
      </w:pPr>
      <w:r w:rsidRPr="41AC8D02">
        <w:rPr>
          <w:b/>
          <w:bCs/>
          <w:sz w:val="24"/>
          <w:szCs w:val="24"/>
        </w:rPr>
        <w:t>J</w:t>
      </w:r>
      <w:r w:rsidR="392AACBF" w:rsidRPr="41AC8D02">
        <w:rPr>
          <w:b/>
          <w:bCs/>
          <w:sz w:val="24"/>
          <w:szCs w:val="24"/>
        </w:rPr>
        <w:t>an</w:t>
      </w:r>
      <w:r w:rsidRPr="41AC8D02">
        <w:rPr>
          <w:b/>
          <w:bCs/>
          <w:sz w:val="24"/>
          <w:szCs w:val="24"/>
        </w:rPr>
        <w:t xml:space="preserve"> 201</w:t>
      </w:r>
      <w:r w:rsidR="781EA25D" w:rsidRPr="41AC8D02">
        <w:rPr>
          <w:b/>
          <w:bCs/>
          <w:sz w:val="24"/>
          <w:szCs w:val="24"/>
        </w:rPr>
        <w:t>3</w:t>
      </w:r>
      <w:r w:rsidRPr="41AC8D02">
        <w:rPr>
          <w:b/>
          <w:bCs/>
          <w:sz w:val="24"/>
          <w:szCs w:val="24"/>
        </w:rPr>
        <w:t xml:space="preserve"> – April 201</w:t>
      </w:r>
      <w:r w:rsidR="65843A25" w:rsidRPr="41AC8D02">
        <w:rPr>
          <w:b/>
          <w:bCs/>
          <w:sz w:val="24"/>
          <w:szCs w:val="24"/>
        </w:rPr>
        <w:t>6</w:t>
      </w:r>
      <w:r w:rsidR="6DF66F67" w:rsidRPr="41AC8D02">
        <w:rPr>
          <w:b/>
          <w:bCs/>
          <w:sz w:val="24"/>
          <w:szCs w:val="24"/>
        </w:rPr>
        <w:t xml:space="preserve"> – </w:t>
      </w:r>
      <w:r w:rsidR="6DF66F67" w:rsidRPr="41AC8D02">
        <w:rPr>
          <w:sz w:val="24"/>
          <w:szCs w:val="24"/>
        </w:rPr>
        <w:t>Project Engineer</w:t>
      </w:r>
      <w:r w:rsidRPr="41AC8D02">
        <w:rPr>
          <w:b/>
          <w:bCs/>
          <w:sz w:val="24"/>
          <w:szCs w:val="24"/>
        </w:rPr>
        <w:t xml:space="preserve"> - </w:t>
      </w:r>
      <w:r w:rsidRPr="41AC8D02">
        <w:rPr>
          <w:sz w:val="22"/>
          <w:szCs w:val="22"/>
        </w:rPr>
        <w:t xml:space="preserve">ABC </w:t>
      </w:r>
      <w:r w:rsidR="4DA9C21D" w:rsidRPr="41AC8D02">
        <w:rPr>
          <w:sz w:val="22"/>
          <w:szCs w:val="22"/>
        </w:rPr>
        <w:t>Compan</w:t>
      </w:r>
      <w:r w:rsidRPr="41AC8D02">
        <w:rPr>
          <w:sz w:val="22"/>
          <w:szCs w:val="22"/>
        </w:rPr>
        <w:t>y, Dublin</w:t>
      </w:r>
    </w:p>
    <w:p w14:paraId="00000018" w14:textId="77777777" w:rsidR="00DC2B43" w:rsidRDefault="00DC2B43">
      <w:pPr>
        <w:ind w:left="0" w:hanging="2"/>
        <w:rPr>
          <w:sz w:val="24"/>
          <w:szCs w:val="24"/>
        </w:rPr>
      </w:pPr>
    </w:p>
    <w:p w14:paraId="73D56E02" w14:textId="3F4F109F" w:rsidR="4FE0DD80" w:rsidRDefault="4FE0DD80" w:rsidP="41AC8D02">
      <w:pPr>
        <w:ind w:left="0" w:hanging="2"/>
        <w:rPr>
          <w:sz w:val="22"/>
          <w:szCs w:val="22"/>
        </w:rPr>
      </w:pPr>
      <w:r w:rsidRPr="41AC8D02">
        <w:rPr>
          <w:sz w:val="22"/>
          <w:szCs w:val="22"/>
        </w:rPr>
        <w:t>Managed and directed corporate projects in multiple plants throughout UK and Ireland providing engineering, manufacturing, quality, safety and environmental oversight of €300 million of Tier-2 manufacturing company.</w:t>
      </w:r>
    </w:p>
    <w:p w14:paraId="0000001A" w14:textId="77777777" w:rsidR="00DC2B43" w:rsidRDefault="00DC2B43" w:rsidP="41AC8D02">
      <w:pPr>
        <w:ind w:left="0" w:hanging="2"/>
        <w:rPr>
          <w:sz w:val="22"/>
          <w:szCs w:val="22"/>
        </w:rPr>
      </w:pPr>
    </w:p>
    <w:p w14:paraId="0000001B" w14:textId="77777777" w:rsidR="00DC2B43" w:rsidRDefault="41AC8D02" w:rsidP="41AC8D02">
      <w:pPr>
        <w:ind w:left="0" w:hanging="2"/>
        <w:rPr>
          <w:sz w:val="22"/>
          <w:szCs w:val="22"/>
        </w:rPr>
      </w:pPr>
      <w:r w:rsidRPr="41AC8D02">
        <w:rPr>
          <w:sz w:val="22"/>
          <w:szCs w:val="22"/>
        </w:rPr>
        <w:t>Key achievements:</w:t>
      </w:r>
    </w:p>
    <w:p w14:paraId="0000001C" w14:textId="77777777" w:rsidR="00DC2B43" w:rsidRDefault="00DC2B43" w:rsidP="41AC8D02">
      <w:pPr>
        <w:ind w:left="0" w:hanging="2"/>
        <w:rPr>
          <w:sz w:val="22"/>
          <w:szCs w:val="22"/>
        </w:rPr>
      </w:pPr>
    </w:p>
    <w:p w14:paraId="40C9EDCE" w14:textId="1CDEE171" w:rsidR="45B5461D" w:rsidRDefault="45B5461D" w:rsidP="41AC8D02">
      <w:pPr>
        <w:pStyle w:val="ListParagraph"/>
        <w:numPr>
          <w:ilvl w:val="0"/>
          <w:numId w:val="1"/>
        </w:numPr>
        <w:ind w:left="0" w:hanging="2"/>
        <w:rPr>
          <w:color w:val="000000" w:themeColor="text1"/>
          <w:sz w:val="22"/>
          <w:szCs w:val="22"/>
        </w:rPr>
      </w:pPr>
      <w:r w:rsidRPr="41AC8D02">
        <w:rPr>
          <w:sz w:val="22"/>
          <w:szCs w:val="22"/>
        </w:rPr>
        <w:t>Coordinated new product design reviews, VAVE evaluations, design changes and sales RFQ's.</w:t>
      </w:r>
    </w:p>
    <w:p w14:paraId="5EBED23F" w14:textId="2F935C81" w:rsidR="45B5461D" w:rsidRDefault="45B5461D" w:rsidP="41AC8D02">
      <w:pPr>
        <w:pStyle w:val="ListParagraph"/>
        <w:numPr>
          <w:ilvl w:val="0"/>
          <w:numId w:val="1"/>
        </w:numPr>
        <w:ind w:left="0" w:hanging="2"/>
        <w:rPr>
          <w:color w:val="000000" w:themeColor="text1"/>
          <w:sz w:val="22"/>
          <w:szCs w:val="22"/>
        </w:rPr>
      </w:pPr>
      <w:r w:rsidRPr="41AC8D02">
        <w:rPr>
          <w:sz w:val="22"/>
          <w:szCs w:val="22"/>
        </w:rPr>
        <w:t xml:space="preserve">Achieved product improvements in heat treating and machining for Tier-1 and Tier-2 </w:t>
      </w:r>
      <w:r w:rsidR="3A334EE6" w:rsidRPr="41AC8D02">
        <w:rPr>
          <w:sz w:val="22"/>
          <w:szCs w:val="22"/>
        </w:rPr>
        <w:t>equat</w:t>
      </w:r>
      <w:r w:rsidRPr="41AC8D02">
        <w:rPr>
          <w:sz w:val="22"/>
          <w:szCs w:val="22"/>
        </w:rPr>
        <w:t>ing</w:t>
      </w:r>
      <w:r w:rsidR="3A334EE6" w:rsidRPr="41AC8D02">
        <w:rPr>
          <w:sz w:val="22"/>
          <w:szCs w:val="22"/>
        </w:rPr>
        <w:t xml:space="preserve"> to</w:t>
      </w:r>
      <w:r w:rsidRPr="41AC8D02">
        <w:rPr>
          <w:sz w:val="22"/>
          <w:szCs w:val="22"/>
        </w:rPr>
        <w:t xml:space="preserve"> over </w:t>
      </w:r>
      <w:r w:rsidR="547EA8FC" w:rsidRPr="41AC8D02">
        <w:rPr>
          <w:sz w:val="22"/>
          <w:szCs w:val="22"/>
        </w:rPr>
        <w:t>€</w:t>
      </w:r>
      <w:r w:rsidRPr="41AC8D02">
        <w:rPr>
          <w:sz w:val="22"/>
          <w:szCs w:val="22"/>
        </w:rPr>
        <w:t>1</w:t>
      </w:r>
      <w:r w:rsidR="6FF298FA" w:rsidRPr="41AC8D02">
        <w:rPr>
          <w:sz w:val="22"/>
          <w:szCs w:val="22"/>
        </w:rPr>
        <w:t>1 million.</w:t>
      </w:r>
    </w:p>
    <w:p w14:paraId="28E501F7" w14:textId="5F4610E2" w:rsidR="45B5461D" w:rsidRDefault="45B5461D" w:rsidP="41AC8D02">
      <w:pPr>
        <w:pStyle w:val="ListParagraph"/>
        <w:numPr>
          <w:ilvl w:val="0"/>
          <w:numId w:val="1"/>
        </w:numPr>
        <w:ind w:left="0" w:hanging="2"/>
        <w:rPr>
          <w:color w:val="000000" w:themeColor="text1"/>
          <w:sz w:val="22"/>
          <w:szCs w:val="22"/>
        </w:rPr>
      </w:pPr>
      <w:r w:rsidRPr="41AC8D02">
        <w:rPr>
          <w:sz w:val="22"/>
          <w:szCs w:val="22"/>
        </w:rPr>
        <w:t>Issued capital equipment analysis for new and rebuild equipment, negotiating contracts and directing installation.</w:t>
      </w:r>
    </w:p>
    <w:p w14:paraId="1D36B490" w14:textId="530BCD7F" w:rsidR="45B5461D" w:rsidRDefault="45B5461D" w:rsidP="41AC8D02">
      <w:pPr>
        <w:pStyle w:val="ListParagraph"/>
        <w:numPr>
          <w:ilvl w:val="0"/>
          <w:numId w:val="1"/>
        </w:numPr>
        <w:ind w:left="0" w:hanging="2"/>
        <w:rPr>
          <w:color w:val="000000" w:themeColor="text1"/>
          <w:sz w:val="22"/>
          <w:szCs w:val="22"/>
        </w:rPr>
      </w:pPr>
      <w:r w:rsidRPr="41AC8D02">
        <w:rPr>
          <w:sz w:val="22"/>
          <w:szCs w:val="22"/>
        </w:rPr>
        <w:t xml:space="preserve">Researched new processes and conducted pre-production evaluations, resulting in </w:t>
      </w:r>
      <w:r w:rsidR="214C53DC" w:rsidRPr="41AC8D02">
        <w:rPr>
          <w:sz w:val="22"/>
          <w:szCs w:val="22"/>
        </w:rPr>
        <w:t>€</w:t>
      </w:r>
      <w:r w:rsidRPr="41AC8D02">
        <w:rPr>
          <w:sz w:val="22"/>
          <w:szCs w:val="22"/>
        </w:rPr>
        <w:t xml:space="preserve">750K to </w:t>
      </w:r>
      <w:r w:rsidR="7D823FE8" w:rsidRPr="41AC8D02">
        <w:rPr>
          <w:sz w:val="22"/>
          <w:szCs w:val="22"/>
        </w:rPr>
        <w:t>€</w:t>
      </w:r>
      <w:r w:rsidRPr="41AC8D02">
        <w:rPr>
          <w:sz w:val="22"/>
          <w:szCs w:val="22"/>
        </w:rPr>
        <w:t>3</w:t>
      </w:r>
      <w:r w:rsidR="44383435" w:rsidRPr="41AC8D02">
        <w:rPr>
          <w:sz w:val="22"/>
          <w:szCs w:val="22"/>
        </w:rPr>
        <w:t xml:space="preserve"> million </w:t>
      </w:r>
      <w:r w:rsidRPr="41AC8D02">
        <w:rPr>
          <w:sz w:val="22"/>
          <w:szCs w:val="22"/>
        </w:rPr>
        <w:t>CAPEX.</w:t>
      </w:r>
    </w:p>
    <w:p w14:paraId="396007E1" w14:textId="1A7C30F1" w:rsidR="45B5461D" w:rsidRDefault="45B5461D" w:rsidP="41AC8D02">
      <w:pPr>
        <w:pStyle w:val="ListParagraph"/>
        <w:numPr>
          <w:ilvl w:val="0"/>
          <w:numId w:val="1"/>
        </w:numPr>
        <w:ind w:left="0" w:hanging="2"/>
        <w:rPr>
          <w:color w:val="000000" w:themeColor="text1"/>
          <w:sz w:val="22"/>
          <w:szCs w:val="22"/>
        </w:rPr>
      </w:pPr>
      <w:r w:rsidRPr="41AC8D02">
        <w:rPr>
          <w:sz w:val="22"/>
          <w:szCs w:val="22"/>
        </w:rPr>
        <w:t xml:space="preserve">Reviewed and assigned ECCN designations for export of equipment from </w:t>
      </w:r>
      <w:r w:rsidR="28E77A61" w:rsidRPr="41AC8D02">
        <w:rPr>
          <w:sz w:val="22"/>
          <w:szCs w:val="22"/>
        </w:rPr>
        <w:t xml:space="preserve">Ireland </w:t>
      </w:r>
      <w:r w:rsidRPr="41AC8D02">
        <w:rPr>
          <w:sz w:val="22"/>
          <w:szCs w:val="22"/>
        </w:rPr>
        <w:t xml:space="preserve">to </w:t>
      </w:r>
      <w:r w:rsidR="0B1B0DFD" w:rsidRPr="41AC8D02">
        <w:rPr>
          <w:sz w:val="22"/>
          <w:szCs w:val="22"/>
        </w:rPr>
        <w:t>U.S.A</w:t>
      </w:r>
      <w:r w:rsidRPr="41AC8D02">
        <w:rPr>
          <w:sz w:val="22"/>
          <w:szCs w:val="22"/>
        </w:rPr>
        <w:t>.</w:t>
      </w:r>
    </w:p>
    <w:p w14:paraId="19F497E2" w14:textId="3A4261CF" w:rsidR="45B5461D" w:rsidRDefault="45B5461D" w:rsidP="41AC8D02">
      <w:pPr>
        <w:pStyle w:val="ListParagraph"/>
        <w:numPr>
          <w:ilvl w:val="0"/>
          <w:numId w:val="1"/>
        </w:numPr>
        <w:ind w:left="0" w:hanging="2"/>
        <w:rPr>
          <w:color w:val="000000" w:themeColor="text1"/>
          <w:sz w:val="22"/>
          <w:szCs w:val="22"/>
        </w:rPr>
      </w:pPr>
      <w:r w:rsidRPr="41AC8D02">
        <w:rPr>
          <w:sz w:val="22"/>
          <w:szCs w:val="22"/>
        </w:rPr>
        <w:lastRenderedPageBreak/>
        <w:t>Conducted technical presentations for sales, engineering, quality and supply chain corporate objectives.</w:t>
      </w:r>
    </w:p>
    <w:p w14:paraId="12778DAC" w14:textId="3446AF0D" w:rsidR="41AC8D02" w:rsidRDefault="41AC8D02" w:rsidP="41AC8D02">
      <w:pPr>
        <w:ind w:left="0" w:hanging="2"/>
      </w:pPr>
    </w:p>
    <w:p w14:paraId="00000024" w14:textId="77777777" w:rsidR="00DC2B43" w:rsidRDefault="00DC2B43" w:rsidP="41AC8D02">
      <w:pPr>
        <w:spacing w:line="255" w:lineRule="auto"/>
        <w:ind w:left="1" w:right="60" w:hanging="3"/>
        <w:rPr>
          <w:b/>
          <w:bCs/>
          <w:sz w:val="28"/>
          <w:szCs w:val="28"/>
        </w:rPr>
      </w:pPr>
    </w:p>
    <w:p w14:paraId="00000025" w14:textId="77777777" w:rsidR="00DC2B43" w:rsidRDefault="004D71B0">
      <w:pPr>
        <w:spacing w:line="255" w:lineRule="auto"/>
        <w:ind w:left="1" w:right="60" w:hanging="3"/>
        <w:rPr>
          <w:sz w:val="28"/>
          <w:szCs w:val="28"/>
        </w:rPr>
      </w:pPr>
      <w:r>
        <w:rPr>
          <w:b/>
          <w:sz w:val="28"/>
          <w:szCs w:val="28"/>
        </w:rPr>
        <w:t>Education</w:t>
      </w:r>
    </w:p>
    <w:p w14:paraId="00000026" w14:textId="77777777" w:rsidR="00DC2B43" w:rsidRDefault="00DC2B43">
      <w:pPr>
        <w:ind w:left="0" w:hanging="2"/>
        <w:rPr>
          <w:sz w:val="22"/>
          <w:szCs w:val="22"/>
        </w:rPr>
      </w:pPr>
    </w:p>
    <w:p w14:paraId="0000002A" w14:textId="786C985D" w:rsidR="00DC2B43" w:rsidRDefault="41AC8D02" w:rsidP="41AC8D02">
      <w:pPr>
        <w:ind w:left="0" w:hanging="2"/>
        <w:rPr>
          <w:sz w:val="22"/>
          <w:szCs w:val="22"/>
        </w:rPr>
      </w:pPr>
      <w:r w:rsidRPr="41AC8D02">
        <w:rPr>
          <w:sz w:val="22"/>
          <w:szCs w:val="22"/>
        </w:rPr>
        <w:t xml:space="preserve">2014 </w:t>
      </w:r>
      <w:r w:rsidR="21A979CE" w:rsidRPr="41AC8D02">
        <w:rPr>
          <w:sz w:val="22"/>
          <w:szCs w:val="22"/>
        </w:rPr>
        <w:t>BSc Mechanical Engineering</w:t>
      </w:r>
      <w:r w:rsidRPr="41AC8D02">
        <w:rPr>
          <w:sz w:val="22"/>
          <w:szCs w:val="22"/>
        </w:rPr>
        <w:t xml:space="preserve"> - UCD</w:t>
      </w:r>
    </w:p>
    <w:p w14:paraId="0000002B" w14:textId="77777777" w:rsidR="00DC2B43" w:rsidRDefault="00DC2B43">
      <w:pPr>
        <w:ind w:left="0" w:hanging="2"/>
        <w:rPr>
          <w:sz w:val="22"/>
          <w:szCs w:val="22"/>
        </w:rPr>
      </w:pPr>
    </w:p>
    <w:p w14:paraId="0000002C" w14:textId="77777777" w:rsidR="00DC2B43" w:rsidRDefault="00DC2B43">
      <w:pPr>
        <w:ind w:left="0" w:hanging="2"/>
        <w:rPr>
          <w:sz w:val="22"/>
          <w:szCs w:val="22"/>
        </w:rPr>
      </w:pPr>
    </w:p>
    <w:p w14:paraId="0000002D" w14:textId="77777777" w:rsidR="00DC2B43" w:rsidRDefault="004D71B0">
      <w:pPr>
        <w:ind w:left="1" w:hanging="3"/>
        <w:rPr>
          <w:sz w:val="28"/>
          <w:szCs w:val="28"/>
        </w:rPr>
      </w:pPr>
      <w:r>
        <w:rPr>
          <w:b/>
          <w:sz w:val="28"/>
          <w:szCs w:val="28"/>
        </w:rPr>
        <w:t>Skills</w:t>
      </w:r>
    </w:p>
    <w:p w14:paraId="0000002E" w14:textId="77777777" w:rsidR="00DC2B43" w:rsidRDefault="00DC2B43">
      <w:pPr>
        <w:ind w:left="1" w:hanging="3"/>
        <w:rPr>
          <w:sz w:val="28"/>
          <w:szCs w:val="28"/>
        </w:rPr>
      </w:pPr>
    </w:p>
    <w:p w14:paraId="32B3118A" w14:textId="1D331EE7" w:rsidR="3C8DA077" w:rsidRDefault="3C8DA077" w:rsidP="41AC8D02">
      <w:pPr>
        <w:ind w:left="0" w:hanging="2"/>
      </w:pPr>
      <w:r w:rsidRPr="41AC8D02">
        <w:t>Root Cause Analysis</w:t>
      </w:r>
      <w:r w:rsidR="58EB7F9A" w:rsidRPr="41AC8D02">
        <w:t xml:space="preserve">, </w:t>
      </w:r>
      <w:r w:rsidRPr="41AC8D02">
        <w:t xml:space="preserve">ERP, Project Planning, Quality Assurance, </w:t>
      </w:r>
      <w:proofErr w:type="spellStart"/>
      <w:r w:rsidRPr="41AC8D02">
        <w:t>Solidworks</w:t>
      </w:r>
      <w:proofErr w:type="spellEnd"/>
      <w:r w:rsidRPr="41AC8D02">
        <w:t xml:space="preserve">, Testing, </w:t>
      </w:r>
      <w:proofErr w:type="spellStart"/>
      <w:r w:rsidRPr="41AC8D02">
        <w:t>Autocad</w:t>
      </w:r>
      <w:proofErr w:type="spellEnd"/>
      <w:r w:rsidRPr="41AC8D02">
        <w:t xml:space="preserve">, Autodesk Inventor, </w:t>
      </w:r>
      <w:proofErr w:type="spellStart"/>
      <w:r w:rsidRPr="41AC8D02">
        <w:t>Solidworks</w:t>
      </w:r>
      <w:proofErr w:type="spellEnd"/>
    </w:p>
    <w:p w14:paraId="0000003A" w14:textId="77777777" w:rsidR="00DC2B43" w:rsidRDefault="00DC2B43">
      <w:pPr>
        <w:spacing w:line="287" w:lineRule="auto"/>
        <w:ind w:left="0" w:hanging="2"/>
        <w:rPr>
          <w:color w:val="0000FF"/>
          <w:u w:val="single"/>
        </w:rPr>
      </w:pPr>
    </w:p>
    <w:sectPr w:rsidR="00DC2B43">
      <w:headerReference w:type="even" r:id="rId11"/>
      <w:headerReference w:type="default" r:id="rId12"/>
      <w:footerReference w:type="even" r:id="rId13"/>
      <w:footerReference w:type="default" r:id="rId14"/>
      <w:headerReference w:type="first" r:id="rId15"/>
      <w:footerReference w:type="first" r:id="rId16"/>
      <w:pgSz w:w="11900" w:h="16840"/>
      <w:pgMar w:top="1426" w:right="1084" w:bottom="1440" w:left="1080" w:header="0" w:footer="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B3884" w14:textId="77777777" w:rsidR="004D71B0" w:rsidRDefault="004D71B0">
      <w:pPr>
        <w:spacing w:line="240" w:lineRule="auto"/>
        <w:ind w:left="0" w:hanging="2"/>
      </w:pPr>
      <w:r>
        <w:separator/>
      </w:r>
    </w:p>
  </w:endnote>
  <w:endnote w:type="continuationSeparator" w:id="0">
    <w:p w14:paraId="1C9DB9DA" w14:textId="77777777" w:rsidR="004D71B0" w:rsidRDefault="004D71B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0" w14:textId="77777777" w:rsidR="00DC2B43" w:rsidRDefault="00DC2B43">
    <w:pPr>
      <w:pBdr>
        <w:top w:val="nil"/>
        <w:left w:val="nil"/>
        <w:bottom w:val="nil"/>
        <w:right w:val="nil"/>
        <w:between w:val="nil"/>
      </w:pBdr>
      <w:tabs>
        <w:tab w:val="center" w:pos="4513"/>
        <w:tab w:val="right" w:pos="9026"/>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F" w14:textId="77777777" w:rsidR="00DC2B43" w:rsidRDefault="00DC2B43">
    <w:pPr>
      <w:pBdr>
        <w:top w:val="nil"/>
        <w:left w:val="nil"/>
        <w:bottom w:val="nil"/>
        <w:right w:val="nil"/>
        <w:between w:val="nil"/>
      </w:pBdr>
      <w:tabs>
        <w:tab w:val="center" w:pos="4513"/>
        <w:tab w:val="right" w:pos="9026"/>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E" w14:textId="77777777" w:rsidR="00DC2B43" w:rsidRDefault="00DC2B43">
    <w:pPr>
      <w:pBdr>
        <w:top w:val="nil"/>
        <w:left w:val="nil"/>
        <w:bottom w:val="nil"/>
        <w:right w:val="nil"/>
        <w:between w:val="nil"/>
      </w:pBdr>
      <w:tabs>
        <w:tab w:val="center" w:pos="4513"/>
        <w:tab w:val="right" w:pos="902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DC8C1" w14:textId="77777777" w:rsidR="004D71B0" w:rsidRDefault="004D71B0">
      <w:pPr>
        <w:spacing w:line="240" w:lineRule="auto"/>
        <w:ind w:left="0" w:hanging="2"/>
      </w:pPr>
      <w:r>
        <w:separator/>
      </w:r>
    </w:p>
  </w:footnote>
  <w:footnote w:type="continuationSeparator" w:id="0">
    <w:p w14:paraId="76678100" w14:textId="77777777" w:rsidR="004D71B0" w:rsidRDefault="004D71B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B" w14:textId="77777777" w:rsidR="00DC2B43" w:rsidRDefault="00DC2B43">
    <w:pPr>
      <w:pBdr>
        <w:top w:val="nil"/>
        <w:left w:val="nil"/>
        <w:bottom w:val="nil"/>
        <w:right w:val="nil"/>
        <w:between w:val="nil"/>
      </w:pBdr>
      <w:tabs>
        <w:tab w:val="center" w:pos="4513"/>
        <w:tab w:val="right" w:pos="9026"/>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D" w14:textId="77777777" w:rsidR="00DC2B43" w:rsidRDefault="00DC2B43">
    <w:pPr>
      <w:pBdr>
        <w:top w:val="nil"/>
        <w:left w:val="nil"/>
        <w:bottom w:val="nil"/>
        <w:right w:val="nil"/>
        <w:between w:val="nil"/>
      </w:pBdr>
      <w:tabs>
        <w:tab w:val="center" w:pos="4513"/>
        <w:tab w:val="right" w:pos="9026"/>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C" w14:textId="77777777" w:rsidR="00DC2B43" w:rsidRDefault="00DC2B43">
    <w:pPr>
      <w:pBdr>
        <w:top w:val="nil"/>
        <w:left w:val="nil"/>
        <w:bottom w:val="nil"/>
        <w:right w:val="nil"/>
        <w:between w:val="nil"/>
      </w:pBdr>
      <w:tabs>
        <w:tab w:val="center" w:pos="4513"/>
        <w:tab w:val="right" w:pos="9026"/>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025DDA"/>
    <w:multiLevelType w:val="hybridMultilevel"/>
    <w:tmpl w:val="793425B0"/>
    <w:lvl w:ilvl="0" w:tplc="2E085194">
      <w:start w:val="1"/>
      <w:numFmt w:val="bullet"/>
      <w:lvlText w:val="o"/>
      <w:lvlJc w:val="left"/>
      <w:pPr>
        <w:ind w:left="720" w:hanging="360"/>
      </w:pPr>
      <w:rPr>
        <w:rFonts w:ascii="Courier New" w:hAnsi="Courier New" w:hint="default"/>
      </w:rPr>
    </w:lvl>
    <w:lvl w:ilvl="1" w:tplc="3342E6A2">
      <w:start w:val="1"/>
      <w:numFmt w:val="bullet"/>
      <w:lvlText w:val="o"/>
      <w:lvlJc w:val="left"/>
      <w:pPr>
        <w:ind w:left="1440" w:hanging="360"/>
      </w:pPr>
      <w:rPr>
        <w:rFonts w:ascii="Courier New" w:hAnsi="Courier New" w:hint="default"/>
      </w:rPr>
    </w:lvl>
    <w:lvl w:ilvl="2" w:tplc="99E0CE80">
      <w:start w:val="1"/>
      <w:numFmt w:val="bullet"/>
      <w:lvlText w:val=""/>
      <w:lvlJc w:val="left"/>
      <w:pPr>
        <w:ind w:left="2160" w:hanging="360"/>
      </w:pPr>
      <w:rPr>
        <w:rFonts w:ascii="Wingdings" w:hAnsi="Wingdings" w:hint="default"/>
      </w:rPr>
    </w:lvl>
    <w:lvl w:ilvl="3" w:tplc="A90CD8BC">
      <w:start w:val="1"/>
      <w:numFmt w:val="bullet"/>
      <w:lvlText w:val=""/>
      <w:lvlJc w:val="left"/>
      <w:pPr>
        <w:ind w:left="2880" w:hanging="360"/>
      </w:pPr>
      <w:rPr>
        <w:rFonts w:ascii="Symbol" w:hAnsi="Symbol" w:hint="default"/>
      </w:rPr>
    </w:lvl>
    <w:lvl w:ilvl="4" w:tplc="50D690CC">
      <w:start w:val="1"/>
      <w:numFmt w:val="bullet"/>
      <w:lvlText w:val="o"/>
      <w:lvlJc w:val="left"/>
      <w:pPr>
        <w:ind w:left="3600" w:hanging="360"/>
      </w:pPr>
      <w:rPr>
        <w:rFonts w:ascii="Courier New" w:hAnsi="Courier New" w:hint="default"/>
      </w:rPr>
    </w:lvl>
    <w:lvl w:ilvl="5" w:tplc="5AD068B8">
      <w:start w:val="1"/>
      <w:numFmt w:val="bullet"/>
      <w:lvlText w:val=""/>
      <w:lvlJc w:val="left"/>
      <w:pPr>
        <w:ind w:left="4320" w:hanging="360"/>
      </w:pPr>
      <w:rPr>
        <w:rFonts w:ascii="Wingdings" w:hAnsi="Wingdings" w:hint="default"/>
      </w:rPr>
    </w:lvl>
    <w:lvl w:ilvl="6" w:tplc="C7BE7E00">
      <w:start w:val="1"/>
      <w:numFmt w:val="bullet"/>
      <w:lvlText w:val=""/>
      <w:lvlJc w:val="left"/>
      <w:pPr>
        <w:ind w:left="5040" w:hanging="360"/>
      </w:pPr>
      <w:rPr>
        <w:rFonts w:ascii="Symbol" w:hAnsi="Symbol" w:hint="default"/>
      </w:rPr>
    </w:lvl>
    <w:lvl w:ilvl="7" w:tplc="66BEDCCC">
      <w:start w:val="1"/>
      <w:numFmt w:val="bullet"/>
      <w:lvlText w:val="o"/>
      <w:lvlJc w:val="left"/>
      <w:pPr>
        <w:ind w:left="5760" w:hanging="360"/>
      </w:pPr>
      <w:rPr>
        <w:rFonts w:ascii="Courier New" w:hAnsi="Courier New" w:hint="default"/>
      </w:rPr>
    </w:lvl>
    <w:lvl w:ilvl="8" w:tplc="35CE6A14">
      <w:start w:val="1"/>
      <w:numFmt w:val="bullet"/>
      <w:lvlText w:val=""/>
      <w:lvlJc w:val="left"/>
      <w:pPr>
        <w:ind w:left="6480" w:hanging="360"/>
      </w:pPr>
      <w:rPr>
        <w:rFonts w:ascii="Wingdings" w:hAnsi="Wingdings" w:hint="default"/>
      </w:rPr>
    </w:lvl>
  </w:abstractNum>
  <w:abstractNum w:abstractNumId="1" w15:restartNumberingAfterBreak="0">
    <w:nsid w:val="624420BD"/>
    <w:multiLevelType w:val="multilevel"/>
    <w:tmpl w:val="4BAA1EAE"/>
    <w:lvl w:ilvl="0">
      <w:start w:val="1"/>
      <w:numFmt w:val="bullet"/>
      <w:lvlText w:val="o"/>
      <w:lvlJc w:val="left"/>
      <w:pPr>
        <w:ind w:left="360" w:hanging="360"/>
      </w:pPr>
      <w:rPr>
        <w:rFonts w:ascii="Courier New" w:eastAsia="Courier New" w:hAnsi="Courier New" w:cs="Courier New"/>
        <w:b w:val="0"/>
        <w:i w:val="0"/>
        <w:smallCaps w:val="0"/>
        <w:strike w:val="0"/>
        <w:color w:val="333333"/>
        <w:sz w:val="20"/>
        <w:szCs w:val="20"/>
        <w:vertAlign w:val="baseline"/>
      </w:rPr>
    </w:lvl>
    <w:lvl w:ilvl="1">
      <w:start w:val="1"/>
      <w:numFmt w:val="bullet"/>
      <w:lvlText w:val="-"/>
      <w:lvlJc w:val="left"/>
      <w:pPr>
        <w:ind w:left="1080" w:hanging="360"/>
      </w:pPr>
      <w:rPr>
        <w:rFonts w:ascii="Book Antiqua" w:eastAsia="Book Antiqua" w:hAnsi="Book Antiqua" w:cs="Book Antiqua"/>
        <w:b/>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77780178"/>
    <w:multiLevelType w:val="multilevel"/>
    <w:tmpl w:val="13E6BA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AC8D02"/>
    <w:rsid w:val="00191AD6"/>
    <w:rsid w:val="004D71B0"/>
    <w:rsid w:val="00B241C9"/>
    <w:rsid w:val="00DC2B43"/>
    <w:rsid w:val="086FF046"/>
    <w:rsid w:val="0876E3AF"/>
    <w:rsid w:val="0B1B0DFD"/>
    <w:rsid w:val="0D16E951"/>
    <w:rsid w:val="0E576880"/>
    <w:rsid w:val="14371B2A"/>
    <w:rsid w:val="149CBF95"/>
    <w:rsid w:val="16E40B4C"/>
    <w:rsid w:val="173DD5CC"/>
    <w:rsid w:val="18015333"/>
    <w:rsid w:val="183A65C3"/>
    <w:rsid w:val="194567A2"/>
    <w:rsid w:val="1A2254AB"/>
    <w:rsid w:val="1A320772"/>
    <w:rsid w:val="1AA991E6"/>
    <w:rsid w:val="1DFC2DF9"/>
    <w:rsid w:val="1EECF873"/>
    <w:rsid w:val="21212AFE"/>
    <w:rsid w:val="214C53DC"/>
    <w:rsid w:val="21A979CE"/>
    <w:rsid w:val="225AA555"/>
    <w:rsid w:val="237A1CD5"/>
    <w:rsid w:val="255EDFD8"/>
    <w:rsid w:val="25A0950E"/>
    <w:rsid w:val="27D5489F"/>
    <w:rsid w:val="28E77A61"/>
    <w:rsid w:val="292BD621"/>
    <w:rsid w:val="2BEA6150"/>
    <w:rsid w:val="2EDEFDB7"/>
    <w:rsid w:val="33853E55"/>
    <w:rsid w:val="3417B6E7"/>
    <w:rsid w:val="36339805"/>
    <w:rsid w:val="36C4ACA3"/>
    <w:rsid w:val="36D079D0"/>
    <w:rsid w:val="391CCE69"/>
    <w:rsid w:val="392AACBF"/>
    <w:rsid w:val="3A334EE6"/>
    <w:rsid w:val="3ADFDAD0"/>
    <w:rsid w:val="3C8DA077"/>
    <w:rsid w:val="3CEB958B"/>
    <w:rsid w:val="4148B2FC"/>
    <w:rsid w:val="41AC8D02"/>
    <w:rsid w:val="42437A3F"/>
    <w:rsid w:val="44383435"/>
    <w:rsid w:val="44C13BE4"/>
    <w:rsid w:val="45B5461D"/>
    <w:rsid w:val="4642B697"/>
    <w:rsid w:val="46F3F7F9"/>
    <w:rsid w:val="47B194CA"/>
    <w:rsid w:val="4B7DE68C"/>
    <w:rsid w:val="4C0AC209"/>
    <w:rsid w:val="4DA9C21D"/>
    <w:rsid w:val="4E493CAF"/>
    <w:rsid w:val="4EF342FE"/>
    <w:rsid w:val="4FE0DD80"/>
    <w:rsid w:val="5000E5DA"/>
    <w:rsid w:val="504C1B48"/>
    <w:rsid w:val="51E45453"/>
    <w:rsid w:val="544A600C"/>
    <w:rsid w:val="546E41D6"/>
    <w:rsid w:val="547EA8FC"/>
    <w:rsid w:val="552591D3"/>
    <w:rsid w:val="55259D70"/>
    <w:rsid w:val="557FFD1B"/>
    <w:rsid w:val="58EB7F9A"/>
    <w:rsid w:val="5D7FA381"/>
    <w:rsid w:val="5E3DE02F"/>
    <w:rsid w:val="60685275"/>
    <w:rsid w:val="610CA13D"/>
    <w:rsid w:val="61C4E986"/>
    <w:rsid w:val="65843A25"/>
    <w:rsid w:val="684CB1B5"/>
    <w:rsid w:val="6A3779F4"/>
    <w:rsid w:val="6C8519EC"/>
    <w:rsid w:val="6D29CE99"/>
    <w:rsid w:val="6DF66F67"/>
    <w:rsid w:val="6F6AB34F"/>
    <w:rsid w:val="6FBBE3B2"/>
    <w:rsid w:val="6FF298FA"/>
    <w:rsid w:val="70971EF5"/>
    <w:rsid w:val="70DF599C"/>
    <w:rsid w:val="71DA2408"/>
    <w:rsid w:val="781EA25D"/>
    <w:rsid w:val="7B92B632"/>
    <w:rsid w:val="7C18FF99"/>
    <w:rsid w:val="7C907A04"/>
    <w:rsid w:val="7D823FE8"/>
    <w:rsid w:val="7D86F045"/>
    <w:rsid w:val="7E53FCCF"/>
    <w:rsid w:val="7FEBDF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2A1019-B9E7-4188-A8BA-C2E793A5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val="en-IE" w:eastAsia="en-GB"/>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tabs>
        <w:tab w:val="center" w:pos="4513"/>
        <w:tab w:val="right" w:pos="9026"/>
      </w:tabs>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513"/>
        <w:tab w:val="right" w:pos="9026"/>
      </w:tabs>
    </w:pPr>
  </w:style>
  <w:style w:type="character" w:customStyle="1" w:styleId="FooterChar">
    <w:name w:val="Footer Char"/>
    <w:basedOn w:val="DefaultParagraphFont"/>
    <w:rPr>
      <w:w w:val="100"/>
      <w:position w:val="-1"/>
      <w:effect w:val="none"/>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position w:val="-1"/>
      <w:lang w:val="en-IE" w:eastAsia="en-GB"/>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style>
  <w:style w:type="character" w:customStyle="1" w:styleId="CommentTextChar">
    <w:name w:val="Comment Text Char"/>
    <w:rPr>
      <w:w w:val="100"/>
      <w:position w:val="-1"/>
      <w:effect w:val="none"/>
      <w:vertAlign w:val="baseline"/>
      <w:cs w:val="0"/>
      <w:em w:val="none"/>
      <w:lang w:eastAsia="en-GB"/>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lang w:eastAsia="en-GB"/>
    </w:r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9D8DD6D56A7249A3EEF073B03FCB2E" ma:contentTypeVersion="12" ma:contentTypeDescription="Create a new document." ma:contentTypeScope="" ma:versionID="6221acb8e4244fd8be966e7ade6a577b">
  <xsd:schema xmlns:xsd="http://www.w3.org/2001/XMLSchema" xmlns:xs="http://www.w3.org/2001/XMLSchema" xmlns:p="http://schemas.microsoft.com/office/2006/metadata/properties" xmlns:ns2="3545e365-c6c5-4c71-ad9f-0000107e14ac" xmlns:ns3="6ba3537e-d5d7-471e-8685-94baa3a4319b" targetNamespace="http://schemas.microsoft.com/office/2006/metadata/properties" ma:root="true" ma:fieldsID="83e5ffea2b15b7f15e76596c0b35f619" ns2:_="" ns3:_="">
    <xsd:import namespace="3545e365-c6c5-4c71-ad9f-0000107e14ac"/>
    <xsd:import namespace="6ba3537e-d5d7-471e-8685-94baa3a431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45e365-c6c5-4c71-ad9f-0000107e14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a3537e-d5d7-471e-8685-94baa3a431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z6mZnC3lVV84PnREovxtgpscUmA==">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</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20DF54-5533-44F2-B5CB-AB3C6DF8AE6F}">
  <ds:schemaRefs>
    <ds:schemaRef ds:uri="http://schemas.microsoft.com/sharepoint/v3/contenttype/forms"/>
  </ds:schemaRefs>
</ds:datastoreItem>
</file>

<file path=customXml/itemProps2.xml><?xml version="1.0" encoding="utf-8"?>
<ds:datastoreItem xmlns:ds="http://schemas.openxmlformats.org/officeDocument/2006/customXml" ds:itemID="{44E47240-AB03-4DF8-9685-09D43AA0F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45e365-c6c5-4c71-ad9f-0000107e14ac"/>
    <ds:schemaRef ds:uri="6ba3537e-d5d7-471e-8685-94baa3a431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BF830D92-B546-4BB9-9542-D395A3B3B7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2186</Characters>
  <Application>Microsoft Office Word</Application>
  <DocSecurity>0</DocSecurity>
  <Lines>18</Lines>
  <Paragraphs>5</Paragraphs>
  <ScaleCrop>false</ScaleCrop>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Scully</dc:creator>
  <cp:lastModifiedBy>Maura O'Hea</cp:lastModifiedBy>
  <cp:revision>2</cp:revision>
  <dcterms:created xsi:type="dcterms:W3CDTF">2021-03-19T15:50:00Z</dcterms:created>
  <dcterms:modified xsi:type="dcterms:W3CDTF">2021-03-19T15:50:00Z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0x010100BB9D8DD6D56A7249A3EEF073B03FCB2E</vt:lpwstr>
  </property>
</Properties>
</file>